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3" w:rsidRPr="00D216CC" w:rsidRDefault="00026863" w:rsidP="00524376">
      <w:pPr>
        <w:spacing w:after="0" w:line="240" w:lineRule="auto"/>
        <w:ind w:left="360" w:firstLine="348"/>
        <w:rPr>
          <w:rFonts w:ascii="Times New Roman" w:hAnsi="Times New Roman"/>
          <w:b/>
          <w:sz w:val="28"/>
          <w:szCs w:val="28"/>
          <w:lang w:val="kk-KZ"/>
        </w:rPr>
      </w:pPr>
    </w:p>
    <w:p w:rsidR="00026863" w:rsidRPr="00524376" w:rsidRDefault="00026863" w:rsidP="00701074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6863" w:rsidRPr="0050648A" w:rsidRDefault="00026863" w:rsidP="00701074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701074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50648A">
        <w:rPr>
          <w:rFonts w:ascii="Times New Roman" w:hAnsi="Times New Roman"/>
          <w:b/>
          <w:sz w:val="26"/>
          <w:szCs w:val="26"/>
          <w:lang w:val="kk-KZ"/>
        </w:rPr>
        <w:t>Жас педагог мектебінің» жылдық жұмыс жоспары</w:t>
      </w:r>
    </w:p>
    <w:p w:rsidR="00026863" w:rsidRPr="0050648A" w:rsidRDefault="00026863" w:rsidP="00701074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287"/>
        <w:gridCol w:w="1446"/>
        <w:gridCol w:w="3107"/>
        <w:gridCol w:w="2412"/>
      </w:tblGrid>
      <w:tr w:rsidR="00026863" w:rsidRPr="00B41E3D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Шара атауы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Өту мерзімі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Өткізуге жауаптылар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Күтілетін нәтиже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1.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оқытушыларды, оның сапалық құрамын анықтау. Тәлімгерді тағайындау.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қыркүйек,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2019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Колледж әдіскері А.Сралиева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оқытушыларға бекітілген тәлімгерлер туралы бұйрық.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8"/>
                <w:szCs w:val="28"/>
                <w:lang w:val="kk-KZ"/>
              </w:rPr>
              <w:t>«ТжКБ</w:t>
            </w: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білім беру бағдарламаларын іске асыру бойынша білім беру қызметіне қойылатын жалпы талаптар».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қыркүйек,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2019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Колледж әдіскері А.Сралиева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8"/>
                <w:szCs w:val="28"/>
                <w:lang w:val="kk-KZ"/>
              </w:rPr>
              <w:t>ТжКБ</w:t>
            </w: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–ға қойылатын жалпы талаптармен таныстыру. Аталмыш талаптар аясындағы қызметті жүзеге асыру.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3.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педагог мектебінің» жұмыс жоспарын жасақтау және бекіту.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қыркүйек,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2019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ЖПМ жетекшісі А.Мукатаева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Бекітілген жоспар. Тәлімгерлік және бекітілген жоспарға сәйкес жұмыс.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4.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Тәлімгердің жас оқытушылармен жұмыс жоспарын жасақтау.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қыркүйек,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2019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оқытушылардың тәлімгерлері: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А.М.Мукатаева,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А.А.Сралиева,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Э.К.Абдрахманова,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Д.У.Абрышева,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Ж.Р.Сельбаева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Бекітілген жоспар.Тәлімгерлік және бекітілген жоспарға сәйкес жұмыс.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5.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Әдістемелік көмек көрсету.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ЖПМ жетекшісі А.Мукатаева, колледж әдіскері А.Сралиева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Сабақтарға сапалы дайындық. Жұмыс бағдарламаларын, күнтізбелік-тақырыптық, ИИП, тәрбие жұмысы жоспарларын сауатты жасақтау.</w:t>
            </w:r>
          </w:p>
        </w:tc>
      </w:tr>
      <w:tr w:rsidR="00026863" w:rsidRPr="00B41E3D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6.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Семинар-практикум. «Оқу процесін ұйымдастыру негіздері».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«Заманауи сабақ: құрылымы мен жобалау».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қыркүйек,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2019 жыл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қазан,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2019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оқытушылар, ЖПМ жетекшісі А.Мукатаева, колледж әдіскері А.Сралиева, тәлімгерлер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Оқу процесін талаптарға сәйкес ұйымдастыру. Заманауи сабақтың технологиясын зерделеу.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  <w:bookmarkStart w:id="0" w:name="_GoBack"/>
            <w:bookmarkEnd w:id="0"/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7.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оқытушылардың сабақтарына қатысу және жас оқытушылардыңтәжірибелі оқытушылардың сабақтарына қатысуы.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ЖПМ жетекшісі А.Мукатаева, колледж әдіскері А.Сралиева, тәлімгерлер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Оқытудың инновациялық технологияларын пайдалану. Оқыту әдістемесін жетілдіру.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8.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Зерттеу жұмысы (ғылыми-практикалық конференциялар, әдістемелік семинарларға қатысу, мақалалар жазу, жобалар әзірлеу).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ЖПМ жетекшісі А.Мукатаева, колледж әдіскері А.Сралиева, тәлімгерлер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Әртүрлі шараларға қатысу арқылы біліктілігін көтеру, әріптестерінің озық педагогикалық тәжірибелерін қолдану.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9.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Оқытудыңинновациялық педагогикалық технологиялары жаңартылған білім беру мазмұны аясында құзіреттілікті қалыптастыру тәсілі ретінде.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қаңтар,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2020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ЖПМ жетекшісі А.Мукатаева, колледж әдіскері А.Сралиева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Оқу қызметінде оқытудың инновациялық технологияларын пайдалану.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10.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«Оқытушының психологиялық-педагогикалық мәдениеті». Психологиялық тренинг «Педагог беделі, кәсіби табыстылықтың негізі ретінде»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қараша,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2019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ЖПМ жетекшісі А.Мукатаева,тәлімгерлер,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оқытушыларға тап болған айқын мәселелерді анықтау. Мәселелерді шешуде көмек көрсету. Шамадан тыс психоэмоционалды және эмоционалды шаршаудың алдын алу.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11.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Оқытушының негізгі құзіреттері білім сапасын көтерудің көзі ретінде».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ақпан,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2020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колледж әдіскері А.Сралиева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Біліктіліктерін үнемі көтеру. Өздігінен білім алу, өзін-өзі дамыту.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Жаңа әдістемелік әдебиеттермен танысу.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Тұлғалық-бағдарлы оқу процесіндегі модульдік-құзыреттілік тәсілдіжүзеге асыруда оқытудың белсенді түрлерін қолдану.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12.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Семинар-практикум «Сыныптан тыс шараларды өткізу әдістемесі».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желтоқсан,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2019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ЖПМ жетекшісі А.Мукатаева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Оқыту хаттамасы. Сыныптан тыс шаралардың сапалық мазмұны.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13.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«Жас маман - 2020» байқауы.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сәуір,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2020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ЖПМ жетекшісі А.Мукатаева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оқытушылардың тәжірибесін тарату. Оқу-тәрбие жұмысын жетілдіру бойынша ұсыныс,пікірлер.</w:t>
            </w:r>
          </w:p>
        </w:tc>
      </w:tr>
      <w:tr w:rsidR="00026863" w:rsidRPr="00B41E3D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14.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«Жас оқытушылардың негізгі мәселелері».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наурыз,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2020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ЖПМ жетекшісі А.Мукатаева, 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Пікіралмасу: кәсіби қиындықтар, ұжымдағы жайлылық деңгейі, оқытушының педагогикалық қызметінің нәтижесі. Анықталған мәселелерді жою бойынша ұсыныс,пікірлер.</w:t>
            </w:r>
          </w:p>
        </w:tc>
      </w:tr>
      <w:tr w:rsidR="00026863" w:rsidRPr="00CA0CDC" w:rsidTr="00B41E3D">
        <w:tc>
          <w:tcPr>
            <w:tcW w:w="564" w:type="dxa"/>
          </w:tcPr>
          <w:p w:rsidR="00026863" w:rsidRPr="00B41E3D" w:rsidRDefault="00026863" w:rsidP="00B41E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15.</w:t>
            </w:r>
          </w:p>
        </w:tc>
        <w:tc>
          <w:tcPr>
            <w:tcW w:w="312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Өздігінен білім алу бойынша шығармашылық есептер.</w:t>
            </w:r>
          </w:p>
        </w:tc>
        <w:tc>
          <w:tcPr>
            <w:tcW w:w="178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мамыр,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2020 жыл</w:t>
            </w:r>
          </w:p>
        </w:tc>
        <w:tc>
          <w:tcPr>
            <w:tcW w:w="2372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ЖПМ жетекшісі А.Мукатаева, 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жас оқытушылар, тәлімгерлер</w:t>
            </w:r>
          </w:p>
        </w:tc>
        <w:tc>
          <w:tcPr>
            <w:tcW w:w="2510" w:type="dxa"/>
          </w:tcPr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Жазбаша түріндегі есеп. 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41E3D">
              <w:rPr>
                <w:rFonts w:ascii="Times New Roman" w:hAnsi="Times New Roman"/>
                <w:sz w:val="26"/>
                <w:szCs w:val="26"/>
                <w:lang w:val="kk-KZ"/>
              </w:rPr>
              <w:t>Келесі оқу жылына ұсыныс,пікірлер.</w:t>
            </w:r>
          </w:p>
          <w:p w:rsidR="00026863" w:rsidRPr="00B41E3D" w:rsidRDefault="00026863" w:rsidP="00B41E3D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</w:tc>
      </w:tr>
    </w:tbl>
    <w:p w:rsidR="00026863" w:rsidRPr="0050648A" w:rsidRDefault="00026863" w:rsidP="00701074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26863" w:rsidRPr="0050648A" w:rsidRDefault="00026863" w:rsidP="00701074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26863" w:rsidRPr="0050648A" w:rsidRDefault="00026863" w:rsidP="00701074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26863" w:rsidRPr="0050648A" w:rsidRDefault="00026863" w:rsidP="00701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26863" w:rsidRPr="0050648A" w:rsidRDefault="00026863" w:rsidP="00CD7F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026863" w:rsidRPr="0050648A" w:rsidRDefault="00026863" w:rsidP="00CD7FF4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kk-KZ"/>
        </w:rPr>
      </w:pPr>
    </w:p>
    <w:p w:rsidR="00026863" w:rsidRPr="0050648A" w:rsidRDefault="00026863" w:rsidP="00CD7FF4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  <w:lang w:val="kk-KZ"/>
        </w:rPr>
      </w:pPr>
    </w:p>
    <w:p w:rsidR="00026863" w:rsidRPr="0050648A" w:rsidRDefault="00026863" w:rsidP="00DB1216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026863" w:rsidRPr="0050648A" w:rsidRDefault="00026863" w:rsidP="00DB1216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026863" w:rsidRPr="0050648A" w:rsidRDefault="00026863" w:rsidP="00DB1216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026863" w:rsidRPr="0050648A" w:rsidRDefault="00026863" w:rsidP="00DB1216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026863" w:rsidRPr="0050648A" w:rsidRDefault="00026863" w:rsidP="009A6AF0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sectPr w:rsidR="00026863" w:rsidRPr="0050648A" w:rsidSect="00D216CC"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639"/>
    <w:multiLevelType w:val="hybridMultilevel"/>
    <w:tmpl w:val="05642C3E"/>
    <w:lvl w:ilvl="0" w:tplc="AF92FC4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4F2FC3"/>
    <w:multiLevelType w:val="multilevel"/>
    <w:tmpl w:val="CC927C3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3F29C647"/>
    <w:multiLevelType w:val="multilevel"/>
    <w:tmpl w:val="4A233340"/>
    <w:lvl w:ilvl="0">
      <w:numFmt w:val="bullet"/>
      <w:lvlText w:null="1"/>
      <w:lvlJc w:val="left"/>
      <w:pPr>
        <w:tabs>
          <w:tab w:val="num" w:pos="930"/>
        </w:tabs>
        <w:ind w:left="93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/>
        <w:sz w:val="24"/>
      </w:rPr>
    </w:lvl>
  </w:abstractNum>
  <w:abstractNum w:abstractNumId="3">
    <w:nsid w:val="5A0B32FA"/>
    <w:multiLevelType w:val="hybridMultilevel"/>
    <w:tmpl w:val="EBBAF632"/>
    <w:lvl w:ilvl="0" w:tplc="D49848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E1297"/>
    <w:multiLevelType w:val="multilevel"/>
    <w:tmpl w:val="C14C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6A28A2"/>
    <w:multiLevelType w:val="hybridMultilevel"/>
    <w:tmpl w:val="C59478A2"/>
    <w:lvl w:ilvl="0" w:tplc="3FC86756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B5B125D"/>
    <w:multiLevelType w:val="multilevel"/>
    <w:tmpl w:val="8482DC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020"/>
    <w:rsid w:val="00026863"/>
    <w:rsid w:val="00071CEC"/>
    <w:rsid w:val="000A60EE"/>
    <w:rsid w:val="000D5AA1"/>
    <w:rsid w:val="000F7F38"/>
    <w:rsid w:val="00157020"/>
    <w:rsid w:val="00184D41"/>
    <w:rsid w:val="001B47DE"/>
    <w:rsid w:val="001C347E"/>
    <w:rsid w:val="001C7CFD"/>
    <w:rsid w:val="00223823"/>
    <w:rsid w:val="002337A5"/>
    <w:rsid w:val="00240F78"/>
    <w:rsid w:val="00243BED"/>
    <w:rsid w:val="002636EA"/>
    <w:rsid w:val="00277EB3"/>
    <w:rsid w:val="0031561F"/>
    <w:rsid w:val="00346910"/>
    <w:rsid w:val="003820D1"/>
    <w:rsid w:val="003831E0"/>
    <w:rsid w:val="003850A3"/>
    <w:rsid w:val="003A4815"/>
    <w:rsid w:val="003A48D6"/>
    <w:rsid w:val="003D32C3"/>
    <w:rsid w:val="003E159A"/>
    <w:rsid w:val="003F649E"/>
    <w:rsid w:val="004C007E"/>
    <w:rsid w:val="0050648A"/>
    <w:rsid w:val="005129FB"/>
    <w:rsid w:val="00524376"/>
    <w:rsid w:val="00530616"/>
    <w:rsid w:val="00535A0D"/>
    <w:rsid w:val="00536C7C"/>
    <w:rsid w:val="0055719F"/>
    <w:rsid w:val="00582190"/>
    <w:rsid w:val="005B02A5"/>
    <w:rsid w:val="005C0B4B"/>
    <w:rsid w:val="005D3C89"/>
    <w:rsid w:val="00635569"/>
    <w:rsid w:val="00677B2D"/>
    <w:rsid w:val="006D11A5"/>
    <w:rsid w:val="00701074"/>
    <w:rsid w:val="00740EEA"/>
    <w:rsid w:val="00766757"/>
    <w:rsid w:val="007B0105"/>
    <w:rsid w:val="007B03C3"/>
    <w:rsid w:val="007E0949"/>
    <w:rsid w:val="007F3D18"/>
    <w:rsid w:val="00814285"/>
    <w:rsid w:val="00886E77"/>
    <w:rsid w:val="008C0518"/>
    <w:rsid w:val="008F5AAF"/>
    <w:rsid w:val="00914FFA"/>
    <w:rsid w:val="0092731A"/>
    <w:rsid w:val="00960646"/>
    <w:rsid w:val="00984FAE"/>
    <w:rsid w:val="009A6AF0"/>
    <w:rsid w:val="009C5F2E"/>
    <w:rsid w:val="00A777F0"/>
    <w:rsid w:val="00A9136C"/>
    <w:rsid w:val="00A93106"/>
    <w:rsid w:val="00B41E3D"/>
    <w:rsid w:val="00BA5B03"/>
    <w:rsid w:val="00BC7E7B"/>
    <w:rsid w:val="00C016B2"/>
    <w:rsid w:val="00C71396"/>
    <w:rsid w:val="00C929CB"/>
    <w:rsid w:val="00CA0CDC"/>
    <w:rsid w:val="00CB72A8"/>
    <w:rsid w:val="00CD7FF4"/>
    <w:rsid w:val="00D07D9A"/>
    <w:rsid w:val="00D216CC"/>
    <w:rsid w:val="00D4128B"/>
    <w:rsid w:val="00D56BF3"/>
    <w:rsid w:val="00D90E97"/>
    <w:rsid w:val="00D965FF"/>
    <w:rsid w:val="00DB1216"/>
    <w:rsid w:val="00DB50EE"/>
    <w:rsid w:val="00DC4F45"/>
    <w:rsid w:val="00DF02B7"/>
    <w:rsid w:val="00E45472"/>
    <w:rsid w:val="00EA6406"/>
    <w:rsid w:val="00EE6134"/>
    <w:rsid w:val="00EF7629"/>
    <w:rsid w:val="00F5426C"/>
    <w:rsid w:val="00FD156C"/>
    <w:rsid w:val="00FE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6E77"/>
    <w:pPr>
      <w:ind w:left="720"/>
      <w:contextualSpacing/>
    </w:pPr>
  </w:style>
  <w:style w:type="table" w:styleId="TableGrid">
    <w:name w:val="Table Grid"/>
    <w:basedOn w:val="TableNormal"/>
    <w:uiPriority w:val="99"/>
    <w:rsid w:val="005064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3</Pages>
  <Words>574</Words>
  <Characters>3275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40</cp:revision>
  <cp:lastPrinted>2019-11-26T12:59:00Z</cp:lastPrinted>
  <dcterms:created xsi:type="dcterms:W3CDTF">2019-11-13T14:57:00Z</dcterms:created>
  <dcterms:modified xsi:type="dcterms:W3CDTF">2019-11-29T07:53:00Z</dcterms:modified>
</cp:coreProperties>
</file>